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9759" w14:textId="125D5B5E" w:rsidR="001C353C" w:rsidRDefault="00B21159">
      <w:r>
        <w:t>TO: I-ACQUIRE Team members</w:t>
      </w:r>
    </w:p>
    <w:p w14:paraId="3C5EF043" w14:textId="2286CF7C" w:rsidR="00B21159" w:rsidRDefault="00B21159">
      <w:r>
        <w:t>FROM: Publications Committee</w:t>
      </w:r>
    </w:p>
    <w:p w14:paraId="28D29394" w14:textId="0C39B7A4" w:rsidR="00B21159" w:rsidRDefault="00B21159">
      <w:pPr>
        <w:pBdr>
          <w:bottom w:val="single" w:sz="6" w:space="1" w:color="auto"/>
        </w:pBdr>
      </w:pPr>
      <w:r>
        <w:t>RE: Submitting ideas</w:t>
      </w:r>
    </w:p>
    <w:p w14:paraId="7A9A0106" w14:textId="01263C58" w:rsidR="00B21159" w:rsidRDefault="00B21159"/>
    <w:p w14:paraId="32E5A482" w14:textId="544EAA02" w:rsidR="00B21159" w:rsidRDefault="00B21159">
      <w:r>
        <w:t>We are providing a form for you to complete as you begin to generate and mature your ideas for information dissemination. Also included is a document that anticipates some of your questions. Once you have looked over this information, please feel free to fill out a form or to ask any preliminary questions of the I-ACQUIRE Publications Committee. We are here to help you in any way we can and to be supportive throughout this exciting process.</w:t>
      </w:r>
    </w:p>
    <w:p w14:paraId="68DD0376" w14:textId="0271F9EC" w:rsidR="00B21159" w:rsidRDefault="00B21159">
      <w:r>
        <w:t>There are many forms that this effort can take. Most typically we mean written materials or oral presentations. Written materials can mean papers for submission to professional journals, newspaper or magazine articles, general postings to appropriate social media or special interest groups that would include among others, care providers, local or regional support groups, etc. Oral presentations could be to schools or other institutions of learning, social or support groups, professional organizations, donors, etc.</w:t>
      </w:r>
    </w:p>
    <w:p w14:paraId="698D8250" w14:textId="1CB5365A" w:rsidR="00B21159" w:rsidRDefault="00B21159">
      <w:r>
        <w:t xml:space="preserve">In any event, there is always the possibility that your interest is tempered by your uncertainty that you can successfully undertake the project you might envision, even if that project is in its infant (we could not resist) stages. Please do not be shy! Just like every might tree began as a little acorn, so too every </w:t>
      </w:r>
      <w:r w:rsidR="000D2523">
        <w:t xml:space="preserve">invaluable contribution began as a personal thought sequestered in your own imagination. We are here to seize the moment and infuse vigor and direction into your thoughts. </w:t>
      </w:r>
    </w:p>
    <w:p w14:paraId="6EF2DAAE" w14:textId="75BC4A0E" w:rsidR="000D2523" w:rsidRDefault="000D2523"/>
    <w:p w14:paraId="5371FD3C" w14:textId="6E434E26" w:rsidR="000D2523" w:rsidRDefault="000D2523">
      <w:r>
        <w:t>So again, please do not be shy and do not hesitate to contact any member of the Publications Committee. This committee is deliberately structured to have representation from every element involved in the I-ACQUIRE journey. We have been granted a gift, an opportunity to share our ideas with the greater pediatric and rehabilitation communities with the express wish to improve the lives of the children we serve and those yet to be helped.</w:t>
      </w:r>
    </w:p>
    <w:p w14:paraId="2719E7A4" w14:textId="27D83E58" w:rsidR="000D2523" w:rsidRDefault="000D2523"/>
    <w:p w14:paraId="2DDC7F8D" w14:textId="662E1B8D" w:rsidR="000D2523" w:rsidRDefault="000D2523">
      <w:r>
        <w:t>Let’s move forward together………………..</w:t>
      </w:r>
      <w:bookmarkStart w:id="0" w:name="_GoBack"/>
      <w:bookmarkEnd w:id="0"/>
    </w:p>
    <w:p w14:paraId="1504BDA0" w14:textId="77777777" w:rsidR="000D2523" w:rsidRDefault="000D2523"/>
    <w:sectPr w:rsidR="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59"/>
    <w:rsid w:val="000B5E91"/>
    <w:rsid w:val="000D2523"/>
    <w:rsid w:val="00111ED4"/>
    <w:rsid w:val="00B2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783C"/>
  <w15:chartTrackingRefBased/>
  <w15:docId w15:val="{510EDFFB-66A7-4BE6-954E-5CF7EAEC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Steven L</dc:creator>
  <cp:keywords/>
  <dc:description/>
  <cp:lastModifiedBy>Wolf, Steven L</cp:lastModifiedBy>
  <cp:revision>1</cp:revision>
  <dcterms:created xsi:type="dcterms:W3CDTF">2020-07-29T20:29:00Z</dcterms:created>
  <dcterms:modified xsi:type="dcterms:W3CDTF">2020-07-29T20:45:00Z</dcterms:modified>
</cp:coreProperties>
</file>